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D9B" w:rsidRPr="00771D9B" w:rsidRDefault="00771D9B" w:rsidP="00E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proofErr w:type="gramStart"/>
      <w:r w:rsidRPr="00771D9B">
        <w:rPr>
          <w:rFonts w:ascii="Times New Roman" w:eastAsia="Times New Roman" w:hAnsi="Symbol" w:cs="Times New Roman"/>
          <w:sz w:val="24"/>
          <w:szCs w:val="24"/>
        </w:rPr>
        <w:t></w:t>
      </w:r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proofErr w:type="gram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Gojković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133. </w:t>
      </w:r>
      <w:proofErr w:type="spellStart"/>
      <w:proofErr w:type="gramStart"/>
      <w:r w:rsidRPr="00771D9B">
        <w:rPr>
          <w:rFonts w:ascii="Times New Roman" w:eastAsia="Times New Roman" w:hAnsi="Times New Roman" w:cs="Times New Roman"/>
          <w:sz w:val="24"/>
          <w:szCs w:val="24"/>
        </w:rPr>
        <w:t>Skupštini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Interparlamentarne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unije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u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Ženevi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>, 18 - 19.</w:t>
      </w:r>
      <w:proofErr w:type="gram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71D9B">
        <w:rPr>
          <w:rFonts w:ascii="Times New Roman" w:eastAsia="Times New Roman" w:hAnsi="Times New Roman" w:cs="Times New Roman"/>
          <w:sz w:val="24"/>
          <w:szCs w:val="24"/>
        </w:rPr>
        <w:t>oktobar</w:t>
      </w:r>
      <w:proofErr w:type="spellEnd"/>
      <w:proofErr w:type="gram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771D9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U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radu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IPU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učestvovali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su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članovi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stalne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delegacije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pri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IPU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Nebojša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Berić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dr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Milorad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Mijatović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i Goran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Bogdanović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71D9B" w:rsidRPr="00771D9B" w:rsidRDefault="00771D9B" w:rsidP="00E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D9B" w:rsidRPr="00771D9B" w:rsidRDefault="00771D9B" w:rsidP="00E60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71D9B">
        <w:rPr>
          <w:rFonts w:ascii="Times New Roman" w:eastAsia="Times New Roman" w:hAnsi="Symbol" w:cs="Times New Roman"/>
          <w:sz w:val="24"/>
          <w:szCs w:val="24"/>
        </w:rPr>
        <w:t></w:t>
      </w:r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Predsednica</w:t>
      </w:r>
      <w:proofErr w:type="spellEnd"/>
      <w:proofErr w:type="gram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Narodne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skupštine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Maja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Gojković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učestvovala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plenarnom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131. </w:t>
      </w:r>
      <w:proofErr w:type="spellStart"/>
      <w:proofErr w:type="gramStart"/>
      <w:r w:rsidRPr="00771D9B">
        <w:rPr>
          <w:rFonts w:ascii="Times New Roman" w:eastAsia="Times New Roman" w:hAnsi="Times New Roman" w:cs="Times New Roman"/>
          <w:sz w:val="24"/>
          <w:szCs w:val="24"/>
        </w:rPr>
        <w:t>zasedanju</w:t>
      </w:r>
      <w:proofErr w:type="spellEnd"/>
      <w:proofErr w:type="gram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Interparlamentarne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unije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(IPU) u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Ženevi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koje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je </w:t>
      </w:r>
      <w:proofErr w:type="spellStart"/>
      <w:r w:rsidRPr="00771D9B">
        <w:rPr>
          <w:rFonts w:ascii="Times New Roman" w:eastAsia="Times New Roman" w:hAnsi="Times New Roman" w:cs="Times New Roman"/>
          <w:sz w:val="24"/>
          <w:szCs w:val="24"/>
        </w:rPr>
        <w:t>trajalo</w:t>
      </w:r>
      <w:proofErr w:type="spell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od 12. </w:t>
      </w:r>
      <w:proofErr w:type="gramStart"/>
      <w:r w:rsidRPr="00771D9B">
        <w:rPr>
          <w:rFonts w:ascii="Times New Roman" w:eastAsia="Times New Roman" w:hAnsi="Times New Roman" w:cs="Times New Roman"/>
          <w:sz w:val="24"/>
          <w:szCs w:val="24"/>
        </w:rPr>
        <w:t>do</w:t>
      </w:r>
      <w:proofErr w:type="gram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16. </w:t>
      </w:r>
      <w:proofErr w:type="spellStart"/>
      <w:proofErr w:type="gramStart"/>
      <w:r w:rsidRPr="00771D9B">
        <w:rPr>
          <w:rFonts w:ascii="Times New Roman" w:eastAsia="Times New Roman" w:hAnsi="Times New Roman" w:cs="Times New Roman"/>
          <w:sz w:val="24"/>
          <w:szCs w:val="24"/>
        </w:rPr>
        <w:t>oktobra</w:t>
      </w:r>
      <w:proofErr w:type="spellEnd"/>
      <w:proofErr w:type="gramEnd"/>
      <w:r w:rsidRPr="00771D9B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771D9B">
        <w:rPr>
          <w:rFonts w:ascii="Times New Roman" w:eastAsia="Times New Roman" w:hAnsi="Times New Roman" w:cs="Times New Roman"/>
          <w:sz w:val="24"/>
          <w:szCs w:val="24"/>
        </w:rPr>
        <w:t>godine</w:t>
      </w:r>
      <w:proofErr w:type="spellEnd"/>
      <w:proofErr w:type="gramEnd"/>
      <w:r w:rsidRPr="00771D9B">
        <w:rPr>
          <w:rFonts w:ascii="Times New Roman" w:eastAsia="Times New Roman" w:hAnsi="Times New Roman" w:cs="Times New Roman"/>
          <w:sz w:val="24"/>
          <w:szCs w:val="24"/>
        </w:rPr>
        <w:t>.</w:t>
      </w:r>
    </w:p>
    <w:bookmarkEnd w:id="0"/>
    <w:p w:rsidR="00265A48" w:rsidRDefault="00265A48" w:rsidP="00E6046A">
      <w:pPr>
        <w:jc w:val="both"/>
      </w:pPr>
    </w:p>
    <w:sectPr w:rsidR="00265A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47D"/>
    <w:rsid w:val="00265A48"/>
    <w:rsid w:val="0043347D"/>
    <w:rsid w:val="00771D9B"/>
    <w:rsid w:val="00E60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 Pavic</dc:creator>
  <cp:keywords/>
  <dc:description/>
  <cp:lastModifiedBy>Sandra Stankovic</cp:lastModifiedBy>
  <cp:revision>3</cp:revision>
  <dcterms:created xsi:type="dcterms:W3CDTF">2016-12-15T08:51:00Z</dcterms:created>
  <dcterms:modified xsi:type="dcterms:W3CDTF">2016-12-22T15:57:00Z</dcterms:modified>
</cp:coreProperties>
</file>